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2781820" w14:textId="2AAD1E51" w:rsidR="00200786" w:rsidRDefault="002007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319DBC3" w14:textId="77777777" w:rsidR="00F63A1E" w:rsidRDefault="000B7A5A">
      <w:r>
        <w:rPr>
          <w:rFonts w:ascii="Arial" w:hAnsi="Arial" w:cs="Arial"/>
          <w:b/>
          <w:sz w:val="20"/>
          <w:szCs w:val="20"/>
        </w:rPr>
        <w:t>ARISS News Release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                     </w:t>
      </w:r>
      <w:r w:rsidR="00A01716">
        <w:rPr>
          <w:rFonts w:ascii="Arial" w:hAnsi="Arial" w:cs="Arial"/>
          <w:b/>
          <w:sz w:val="20"/>
          <w:szCs w:val="20"/>
        </w:rPr>
        <w:t>No.   20-13</w:t>
      </w:r>
      <w:r>
        <w:rPr>
          <w:rFonts w:ascii="Arial" w:hAnsi="Arial" w:cs="Arial"/>
          <w:b/>
          <w:sz w:val="20"/>
          <w:szCs w:val="20"/>
        </w:rPr>
        <w:t xml:space="preserve">       </w:t>
      </w:r>
    </w:p>
    <w:p w14:paraId="0C7999A4" w14:textId="77777777" w:rsidR="00F63A1E" w:rsidRDefault="00F63A1E">
      <w:pPr>
        <w:rPr>
          <w:rFonts w:ascii="Arial" w:hAnsi="Arial" w:cs="Arial"/>
          <w:b/>
          <w:sz w:val="20"/>
          <w:szCs w:val="20"/>
        </w:rPr>
      </w:pPr>
    </w:p>
    <w:p w14:paraId="3BD930FF" w14:textId="77777777" w:rsidR="00F63A1E" w:rsidRDefault="000B7A5A">
      <w:pPr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FOR IMMEDIATE RELEASE</w:t>
      </w:r>
    </w:p>
    <w:p w14:paraId="34D4F315" w14:textId="77777777" w:rsidR="00F63A1E" w:rsidRDefault="00F63A1E">
      <w:pPr>
        <w:jc w:val="center"/>
        <w:rPr>
          <w:rFonts w:ascii="Arial" w:eastAsia="Times New Roman" w:hAnsi="Arial" w:cs="Arial"/>
          <w:b/>
          <w:sz w:val="24"/>
          <w:szCs w:val="24"/>
          <w:u w:val="single"/>
        </w:rPr>
      </w:pPr>
    </w:p>
    <w:p w14:paraId="687E3FDF" w14:textId="76F0D0CC" w:rsidR="00D40E0F" w:rsidRDefault="004D7788">
      <w:pPr>
        <w:jc w:val="center"/>
        <w:rPr>
          <w:rFonts w:ascii="Arial" w:eastAsia="Times New Roman" w:hAnsi="Arial" w:cs="Arial"/>
          <w:b/>
          <w:highlight w:val="white"/>
        </w:rPr>
      </w:pPr>
      <w:r>
        <w:rPr>
          <w:rFonts w:ascii="Arial" w:eastAsia="Times New Roman" w:hAnsi="Arial" w:cs="Arial"/>
          <w:b/>
          <w:highlight w:val="white"/>
        </w:rPr>
        <w:t xml:space="preserve">First </w:t>
      </w:r>
      <w:r w:rsidR="00B95430">
        <w:rPr>
          <w:rFonts w:ascii="Arial" w:eastAsia="Times New Roman" w:hAnsi="Arial" w:cs="Arial"/>
          <w:b/>
          <w:highlight w:val="white"/>
        </w:rPr>
        <w:t xml:space="preserve">Element of </w:t>
      </w:r>
      <w:r w:rsidR="00322819">
        <w:rPr>
          <w:rFonts w:ascii="Arial" w:eastAsia="Times New Roman" w:hAnsi="Arial" w:cs="Arial"/>
          <w:b/>
          <w:highlight w:val="white"/>
        </w:rPr>
        <w:t xml:space="preserve">ARISS Next Generation </w:t>
      </w:r>
      <w:r w:rsidR="0065623F">
        <w:rPr>
          <w:rFonts w:ascii="Arial" w:eastAsia="Times New Roman" w:hAnsi="Arial" w:cs="Arial"/>
          <w:b/>
          <w:highlight w:val="white"/>
        </w:rPr>
        <w:t xml:space="preserve">(Next-Gen) </w:t>
      </w:r>
      <w:r w:rsidR="00A01716">
        <w:rPr>
          <w:rFonts w:ascii="Arial" w:eastAsia="Times New Roman" w:hAnsi="Arial" w:cs="Arial"/>
          <w:b/>
          <w:highlight w:val="white"/>
        </w:rPr>
        <w:t xml:space="preserve">Radio </w:t>
      </w:r>
      <w:r w:rsidR="00D40E0F">
        <w:rPr>
          <w:rFonts w:ascii="Arial" w:eastAsia="Times New Roman" w:hAnsi="Arial" w:cs="Arial"/>
          <w:b/>
          <w:highlight w:val="white"/>
        </w:rPr>
        <w:t xml:space="preserve">System </w:t>
      </w:r>
    </w:p>
    <w:p w14:paraId="4E6546A5" w14:textId="77777777" w:rsidR="008D2819" w:rsidRPr="00321EE3" w:rsidRDefault="00D505B9" w:rsidP="00D40E0F">
      <w:pPr>
        <w:jc w:val="center"/>
        <w:rPr>
          <w:rFonts w:ascii="Arial" w:eastAsia="Times New Roman" w:hAnsi="Arial" w:cs="Arial"/>
          <w:b/>
          <w:highlight w:val="white"/>
        </w:rPr>
      </w:pPr>
      <w:r>
        <w:rPr>
          <w:rFonts w:ascii="Arial" w:eastAsia="Times New Roman" w:hAnsi="Arial" w:cs="Arial"/>
          <w:b/>
          <w:highlight w:val="white"/>
        </w:rPr>
        <w:t>Installed</w:t>
      </w:r>
      <w:r w:rsidR="00D40E0F">
        <w:rPr>
          <w:rFonts w:ascii="Arial" w:eastAsia="Times New Roman" w:hAnsi="Arial" w:cs="Arial"/>
          <w:b/>
          <w:highlight w:val="white"/>
        </w:rPr>
        <w:t xml:space="preserve"> in </w:t>
      </w:r>
      <w:r>
        <w:rPr>
          <w:rFonts w:ascii="Arial" w:eastAsia="Times New Roman" w:hAnsi="Arial" w:cs="Arial"/>
          <w:b/>
          <w:highlight w:val="white"/>
        </w:rPr>
        <w:t xml:space="preserve">ISS </w:t>
      </w:r>
      <w:r w:rsidR="00A01716">
        <w:rPr>
          <w:rFonts w:ascii="Arial" w:eastAsia="Times New Roman" w:hAnsi="Arial" w:cs="Arial"/>
          <w:b/>
          <w:highlight w:val="white"/>
        </w:rPr>
        <w:t>Colum</w:t>
      </w:r>
      <w:r w:rsidR="00AB369A">
        <w:rPr>
          <w:rFonts w:ascii="Arial" w:eastAsia="Times New Roman" w:hAnsi="Arial" w:cs="Arial"/>
          <w:b/>
          <w:highlight w:val="white"/>
        </w:rPr>
        <w:t xml:space="preserve">bus Module </w:t>
      </w:r>
    </w:p>
    <w:p w14:paraId="1E5412B7" w14:textId="77777777" w:rsidR="00F63A1E" w:rsidRDefault="00F63A1E">
      <w:pPr>
        <w:rPr>
          <w:rFonts w:ascii="Arial" w:hAnsi="Arial" w:cs="Arial"/>
          <w:b/>
          <w:sz w:val="24"/>
          <w:szCs w:val="24"/>
        </w:rPr>
      </w:pPr>
    </w:p>
    <w:p w14:paraId="1A5ECA1A" w14:textId="63D25BB4" w:rsidR="00DF1390" w:rsidRPr="00D40E0F" w:rsidRDefault="00A30E29">
      <w:pPr>
        <w:rPr>
          <w:rFonts w:ascii="Arial" w:hAnsi="Arial" w:cs="Arial"/>
          <w:color w:val="1D2228"/>
          <w:sz w:val="20"/>
          <w:szCs w:val="20"/>
        </w:rPr>
      </w:pPr>
      <w:r w:rsidRPr="003A26CF">
        <w:rPr>
          <w:rFonts w:ascii="Arial" w:hAnsi="Arial" w:cs="Arial"/>
          <w:sz w:val="20"/>
          <w:szCs w:val="20"/>
        </w:rPr>
        <w:t>September</w:t>
      </w:r>
      <w:r w:rsidR="00A3763D">
        <w:rPr>
          <w:rFonts w:ascii="Arial" w:hAnsi="Arial" w:cs="Arial"/>
          <w:sz w:val="20"/>
          <w:szCs w:val="20"/>
        </w:rPr>
        <w:t xml:space="preserve"> 2</w:t>
      </w:r>
      <w:r w:rsidR="00997971" w:rsidRPr="00A3763D">
        <w:rPr>
          <w:rFonts w:ascii="Arial" w:hAnsi="Arial" w:cs="Arial"/>
          <w:sz w:val="20"/>
          <w:szCs w:val="20"/>
        </w:rPr>
        <w:t xml:space="preserve">, </w:t>
      </w:r>
      <w:r w:rsidR="00997971" w:rsidRPr="003A26CF">
        <w:rPr>
          <w:rFonts w:ascii="Arial" w:hAnsi="Arial" w:cs="Arial"/>
          <w:sz w:val="20"/>
          <w:szCs w:val="20"/>
        </w:rPr>
        <w:t>2020</w:t>
      </w:r>
      <w:r w:rsidR="000B7A5A" w:rsidRPr="00D40E0F">
        <w:rPr>
          <w:rFonts w:ascii="Arial" w:hAnsi="Arial" w:cs="Arial"/>
          <w:sz w:val="20"/>
          <w:szCs w:val="20"/>
        </w:rPr>
        <w:t>—</w:t>
      </w:r>
      <w:r w:rsidR="00D40E0F" w:rsidRPr="00D40E0F">
        <w:rPr>
          <w:rFonts w:ascii="Arial" w:hAnsi="Arial" w:cs="Arial"/>
          <w:sz w:val="20"/>
          <w:szCs w:val="20"/>
        </w:rPr>
        <w:t xml:space="preserve">The ARISS team </w:t>
      </w:r>
      <w:r w:rsidR="00747AFD">
        <w:rPr>
          <w:rFonts w:ascii="Arial" w:hAnsi="Arial" w:cs="Arial"/>
          <w:sz w:val="20"/>
          <w:szCs w:val="20"/>
        </w:rPr>
        <w:t xml:space="preserve">is pleased to announce that </w:t>
      </w:r>
      <w:r w:rsidR="00D40E0F" w:rsidRPr="00D40E0F">
        <w:rPr>
          <w:rFonts w:ascii="Arial" w:hAnsi="Arial" w:cs="Arial"/>
          <w:sz w:val="20"/>
          <w:szCs w:val="20"/>
        </w:rPr>
        <w:t>set up and i</w:t>
      </w:r>
      <w:r w:rsidR="008F64F1" w:rsidRPr="00D40E0F">
        <w:rPr>
          <w:rFonts w:ascii="Arial" w:hAnsi="Arial" w:cs="Arial"/>
          <w:color w:val="1D2228"/>
          <w:sz w:val="20"/>
          <w:szCs w:val="20"/>
        </w:rPr>
        <w:t xml:space="preserve">nstallation of the </w:t>
      </w:r>
      <w:r w:rsidR="006C7ABC">
        <w:rPr>
          <w:rFonts w:ascii="Arial" w:hAnsi="Arial" w:cs="Arial"/>
          <w:color w:val="1D2228"/>
          <w:sz w:val="20"/>
          <w:szCs w:val="20"/>
        </w:rPr>
        <w:t xml:space="preserve">first element of </w:t>
      </w:r>
      <w:r w:rsidR="00812018">
        <w:rPr>
          <w:rFonts w:ascii="Arial" w:hAnsi="Arial" w:cs="Arial"/>
          <w:color w:val="1D2228"/>
          <w:sz w:val="20"/>
          <w:szCs w:val="20"/>
        </w:rPr>
        <w:t>our</w:t>
      </w:r>
      <w:r w:rsidR="006C7ABC">
        <w:rPr>
          <w:rFonts w:ascii="Arial" w:hAnsi="Arial" w:cs="Arial"/>
          <w:color w:val="1D2228"/>
          <w:sz w:val="20"/>
          <w:szCs w:val="20"/>
        </w:rPr>
        <w:t xml:space="preserve"> </w:t>
      </w:r>
      <w:r w:rsidR="00943643">
        <w:rPr>
          <w:rFonts w:ascii="Arial" w:hAnsi="Arial" w:cs="Arial"/>
          <w:color w:val="1D2228"/>
          <w:sz w:val="20"/>
          <w:szCs w:val="20"/>
        </w:rPr>
        <w:t>next generation</w:t>
      </w:r>
      <w:r w:rsidR="00F37266">
        <w:rPr>
          <w:rFonts w:ascii="Arial" w:hAnsi="Arial" w:cs="Arial"/>
          <w:color w:val="1D2228"/>
          <w:sz w:val="20"/>
          <w:szCs w:val="20"/>
        </w:rPr>
        <w:t xml:space="preserve"> </w:t>
      </w:r>
      <w:r w:rsidR="00943643">
        <w:rPr>
          <w:rFonts w:ascii="Arial" w:hAnsi="Arial" w:cs="Arial"/>
          <w:color w:val="1D2228"/>
          <w:sz w:val="20"/>
          <w:szCs w:val="20"/>
        </w:rPr>
        <w:t xml:space="preserve">radio system </w:t>
      </w:r>
      <w:r w:rsidR="00D40E0F" w:rsidRPr="00D40E0F">
        <w:rPr>
          <w:rFonts w:ascii="Arial" w:hAnsi="Arial" w:cs="Arial"/>
          <w:color w:val="1D2228"/>
          <w:sz w:val="20"/>
          <w:szCs w:val="20"/>
        </w:rPr>
        <w:t xml:space="preserve">was completed </w:t>
      </w:r>
      <w:r w:rsidR="00943643">
        <w:rPr>
          <w:rFonts w:ascii="Arial" w:hAnsi="Arial" w:cs="Arial"/>
          <w:color w:val="1D2228"/>
          <w:sz w:val="20"/>
          <w:szCs w:val="20"/>
        </w:rPr>
        <w:t xml:space="preserve">and </w:t>
      </w:r>
      <w:r w:rsidR="00440949">
        <w:rPr>
          <w:rFonts w:ascii="Arial" w:hAnsi="Arial" w:cs="Arial"/>
          <w:color w:val="1D2228"/>
          <w:sz w:val="20"/>
          <w:szCs w:val="20"/>
        </w:rPr>
        <w:t xml:space="preserve">amateur radio </w:t>
      </w:r>
      <w:r w:rsidR="00943643">
        <w:rPr>
          <w:rFonts w:ascii="Arial" w:hAnsi="Arial" w:cs="Arial"/>
          <w:color w:val="1D2228"/>
          <w:sz w:val="20"/>
          <w:szCs w:val="20"/>
        </w:rPr>
        <w:t>operations</w:t>
      </w:r>
      <w:r w:rsidR="002C1574">
        <w:rPr>
          <w:rFonts w:ascii="Arial" w:hAnsi="Arial" w:cs="Arial"/>
          <w:color w:val="1D2228"/>
          <w:sz w:val="20"/>
          <w:szCs w:val="20"/>
        </w:rPr>
        <w:t xml:space="preserve"> with it </w:t>
      </w:r>
      <w:r w:rsidR="003A26CF">
        <w:rPr>
          <w:rFonts w:ascii="Arial" w:hAnsi="Arial" w:cs="Arial"/>
          <w:color w:val="1D2228"/>
          <w:sz w:val="20"/>
          <w:szCs w:val="20"/>
        </w:rPr>
        <w:t>are</w:t>
      </w:r>
      <w:r w:rsidR="002C1574">
        <w:rPr>
          <w:rFonts w:ascii="Arial" w:hAnsi="Arial" w:cs="Arial"/>
          <w:color w:val="1D2228"/>
          <w:sz w:val="20"/>
          <w:szCs w:val="20"/>
        </w:rPr>
        <w:t xml:space="preserve"> now underway</w:t>
      </w:r>
      <w:r w:rsidR="002A2736">
        <w:rPr>
          <w:rFonts w:ascii="Arial" w:hAnsi="Arial" w:cs="Arial"/>
          <w:color w:val="1D2228"/>
          <w:sz w:val="20"/>
          <w:szCs w:val="20"/>
        </w:rPr>
        <w:t xml:space="preserve">. </w:t>
      </w:r>
      <w:r w:rsidR="00B95430">
        <w:rPr>
          <w:rFonts w:ascii="Arial" w:hAnsi="Arial" w:cs="Arial"/>
          <w:color w:val="1D2228"/>
          <w:sz w:val="20"/>
          <w:szCs w:val="20"/>
        </w:rPr>
        <w:t xml:space="preserve">This first element, </w:t>
      </w:r>
      <w:r w:rsidR="00525696">
        <w:rPr>
          <w:rFonts w:ascii="Arial" w:hAnsi="Arial" w:cs="Arial"/>
          <w:color w:val="1D2228"/>
          <w:sz w:val="20"/>
          <w:szCs w:val="20"/>
        </w:rPr>
        <w:t>dubbed</w:t>
      </w:r>
      <w:r w:rsidR="00B95430">
        <w:rPr>
          <w:rFonts w:ascii="Arial" w:hAnsi="Arial" w:cs="Arial"/>
          <w:color w:val="1D2228"/>
          <w:sz w:val="20"/>
          <w:szCs w:val="20"/>
        </w:rPr>
        <w:t xml:space="preserve"> the </w:t>
      </w:r>
      <w:proofErr w:type="spellStart"/>
      <w:r w:rsidR="00B95430">
        <w:rPr>
          <w:rFonts w:ascii="Arial" w:hAnsi="Arial" w:cs="Arial"/>
          <w:color w:val="1D2228"/>
          <w:sz w:val="20"/>
          <w:szCs w:val="20"/>
        </w:rPr>
        <w:t>Inter</w:t>
      </w:r>
      <w:r w:rsidR="00A26C3A">
        <w:rPr>
          <w:rFonts w:ascii="Arial" w:hAnsi="Arial" w:cs="Arial"/>
          <w:color w:val="1D2228"/>
          <w:sz w:val="20"/>
          <w:szCs w:val="20"/>
        </w:rPr>
        <w:t>O</w:t>
      </w:r>
      <w:r w:rsidR="00490EDA">
        <w:rPr>
          <w:rFonts w:ascii="Arial" w:hAnsi="Arial" w:cs="Arial"/>
          <w:color w:val="1D2228"/>
          <w:sz w:val="20"/>
          <w:szCs w:val="20"/>
        </w:rPr>
        <w:t>perable</w:t>
      </w:r>
      <w:proofErr w:type="spellEnd"/>
      <w:r w:rsidR="00490EDA">
        <w:rPr>
          <w:rFonts w:ascii="Arial" w:hAnsi="Arial" w:cs="Arial"/>
          <w:color w:val="1D2228"/>
          <w:sz w:val="20"/>
          <w:szCs w:val="20"/>
        </w:rPr>
        <w:t xml:space="preserve"> </w:t>
      </w:r>
      <w:r w:rsidR="00A26C3A">
        <w:rPr>
          <w:rFonts w:ascii="Arial" w:hAnsi="Arial" w:cs="Arial"/>
          <w:color w:val="1D2228"/>
          <w:sz w:val="20"/>
          <w:szCs w:val="20"/>
        </w:rPr>
        <w:t>Ra</w:t>
      </w:r>
      <w:r w:rsidR="00490EDA">
        <w:rPr>
          <w:rFonts w:ascii="Arial" w:hAnsi="Arial" w:cs="Arial"/>
          <w:color w:val="1D2228"/>
          <w:sz w:val="20"/>
          <w:szCs w:val="20"/>
        </w:rPr>
        <w:t xml:space="preserve">dio </w:t>
      </w:r>
      <w:r w:rsidR="00A26C3A">
        <w:rPr>
          <w:rFonts w:ascii="Arial" w:hAnsi="Arial" w:cs="Arial"/>
          <w:color w:val="1D2228"/>
          <w:sz w:val="20"/>
          <w:szCs w:val="20"/>
        </w:rPr>
        <w:t>S</w:t>
      </w:r>
      <w:r w:rsidR="00490EDA">
        <w:rPr>
          <w:rFonts w:ascii="Arial" w:hAnsi="Arial" w:cs="Arial"/>
          <w:color w:val="1D2228"/>
          <w:sz w:val="20"/>
          <w:szCs w:val="20"/>
        </w:rPr>
        <w:t>ystem</w:t>
      </w:r>
      <w:r w:rsidR="00A26C3A">
        <w:rPr>
          <w:rFonts w:ascii="Arial" w:hAnsi="Arial" w:cs="Arial"/>
          <w:color w:val="1D2228"/>
          <w:sz w:val="20"/>
          <w:szCs w:val="20"/>
        </w:rPr>
        <w:t xml:space="preserve"> (IORS)</w:t>
      </w:r>
      <w:r w:rsidR="00490EDA">
        <w:rPr>
          <w:rFonts w:ascii="Arial" w:hAnsi="Arial" w:cs="Arial"/>
          <w:color w:val="1D2228"/>
          <w:sz w:val="20"/>
          <w:szCs w:val="20"/>
        </w:rPr>
        <w:t xml:space="preserve">, was installed in </w:t>
      </w:r>
      <w:r w:rsidR="00440949">
        <w:rPr>
          <w:rFonts w:ascii="Arial" w:hAnsi="Arial" w:cs="Arial"/>
          <w:color w:val="1D2228"/>
          <w:sz w:val="20"/>
          <w:szCs w:val="20"/>
        </w:rPr>
        <w:t>the</w:t>
      </w:r>
      <w:r w:rsidR="00EC79A2">
        <w:rPr>
          <w:rFonts w:ascii="Arial" w:hAnsi="Arial" w:cs="Arial"/>
          <w:color w:val="1D2228"/>
          <w:sz w:val="20"/>
          <w:szCs w:val="20"/>
        </w:rPr>
        <w:t xml:space="preserve"> </w:t>
      </w:r>
      <w:r w:rsidR="008F64F1" w:rsidRPr="00D40E0F">
        <w:rPr>
          <w:rFonts w:ascii="Arial" w:hAnsi="Arial" w:cs="Arial"/>
          <w:color w:val="1D2228"/>
          <w:sz w:val="20"/>
          <w:szCs w:val="20"/>
        </w:rPr>
        <w:t>International Space Station</w:t>
      </w:r>
      <w:r w:rsidR="00CE72D8">
        <w:rPr>
          <w:rFonts w:ascii="Arial" w:hAnsi="Arial" w:cs="Arial"/>
          <w:color w:val="1D2228"/>
          <w:sz w:val="20"/>
          <w:szCs w:val="20"/>
        </w:rPr>
        <w:t xml:space="preserve"> </w:t>
      </w:r>
      <w:r w:rsidR="008F64F1" w:rsidRPr="00D40E0F">
        <w:rPr>
          <w:rFonts w:ascii="Arial" w:hAnsi="Arial" w:cs="Arial"/>
          <w:color w:val="1D2228"/>
          <w:sz w:val="20"/>
          <w:szCs w:val="20"/>
        </w:rPr>
        <w:t xml:space="preserve">Columbus module. </w:t>
      </w:r>
      <w:r w:rsidR="00E74B66">
        <w:rPr>
          <w:rFonts w:ascii="Arial" w:hAnsi="Arial" w:cs="Arial"/>
          <w:color w:val="1D2228"/>
          <w:sz w:val="20"/>
          <w:szCs w:val="20"/>
        </w:rPr>
        <w:t>Th</w:t>
      </w:r>
      <w:r w:rsidR="00D909BB">
        <w:rPr>
          <w:rFonts w:ascii="Arial" w:hAnsi="Arial" w:cs="Arial"/>
          <w:color w:val="1D2228"/>
          <w:sz w:val="20"/>
          <w:szCs w:val="20"/>
        </w:rPr>
        <w:t xml:space="preserve">e IORS </w:t>
      </w:r>
      <w:r w:rsidR="00E74B66">
        <w:rPr>
          <w:rFonts w:ascii="Arial" w:hAnsi="Arial" w:cs="Arial"/>
          <w:color w:val="1D2228"/>
          <w:sz w:val="20"/>
          <w:szCs w:val="20"/>
        </w:rPr>
        <w:t xml:space="preserve">replaces the </w:t>
      </w:r>
      <w:r w:rsidR="00D40E0F" w:rsidRPr="00D40E0F">
        <w:rPr>
          <w:rFonts w:ascii="Arial" w:hAnsi="Arial" w:cs="Arial"/>
          <w:color w:val="1D2228"/>
          <w:sz w:val="20"/>
          <w:szCs w:val="20"/>
        </w:rPr>
        <w:t xml:space="preserve">Ericsson radio system </w:t>
      </w:r>
      <w:r w:rsidR="00D6101A">
        <w:rPr>
          <w:rFonts w:ascii="Arial" w:hAnsi="Arial" w:cs="Arial"/>
          <w:color w:val="1D2228"/>
          <w:sz w:val="20"/>
          <w:szCs w:val="20"/>
        </w:rPr>
        <w:t xml:space="preserve">and packet module </w:t>
      </w:r>
      <w:r w:rsidR="00A05842">
        <w:rPr>
          <w:rFonts w:ascii="Arial" w:hAnsi="Arial" w:cs="Arial"/>
          <w:color w:val="1D2228"/>
          <w:sz w:val="20"/>
          <w:szCs w:val="20"/>
        </w:rPr>
        <w:t>that w</w:t>
      </w:r>
      <w:r w:rsidR="00FD7E13">
        <w:rPr>
          <w:rFonts w:ascii="Arial" w:hAnsi="Arial" w:cs="Arial"/>
          <w:color w:val="1D2228"/>
          <w:sz w:val="20"/>
          <w:szCs w:val="20"/>
        </w:rPr>
        <w:t>ere</w:t>
      </w:r>
      <w:r w:rsidR="00A05842">
        <w:rPr>
          <w:rFonts w:ascii="Arial" w:hAnsi="Arial" w:cs="Arial"/>
          <w:color w:val="1D2228"/>
          <w:sz w:val="20"/>
          <w:szCs w:val="20"/>
        </w:rPr>
        <w:t xml:space="preserve"> </w:t>
      </w:r>
      <w:r w:rsidR="00AF0E88">
        <w:rPr>
          <w:rFonts w:ascii="Arial" w:hAnsi="Arial" w:cs="Arial"/>
          <w:color w:val="1D2228"/>
          <w:sz w:val="20"/>
          <w:szCs w:val="20"/>
        </w:rPr>
        <w:t xml:space="preserve">originally certified for </w:t>
      </w:r>
      <w:r w:rsidR="00FD7E13">
        <w:rPr>
          <w:rFonts w:ascii="Arial" w:hAnsi="Arial" w:cs="Arial"/>
          <w:color w:val="1D2228"/>
          <w:sz w:val="20"/>
          <w:szCs w:val="20"/>
        </w:rPr>
        <w:t>space</w:t>
      </w:r>
      <w:r w:rsidR="00AF0E88">
        <w:rPr>
          <w:rFonts w:ascii="Arial" w:hAnsi="Arial" w:cs="Arial"/>
          <w:color w:val="1D2228"/>
          <w:sz w:val="20"/>
          <w:szCs w:val="20"/>
        </w:rPr>
        <w:t>flight</w:t>
      </w:r>
      <w:r w:rsidR="00D660F9">
        <w:rPr>
          <w:rFonts w:ascii="Arial" w:hAnsi="Arial" w:cs="Arial"/>
          <w:color w:val="1D2228"/>
          <w:sz w:val="20"/>
          <w:szCs w:val="20"/>
        </w:rPr>
        <w:t xml:space="preserve"> on July 26, 2000.</w:t>
      </w:r>
      <w:r w:rsidR="00D33F67">
        <w:rPr>
          <w:rFonts w:ascii="Arial" w:hAnsi="Arial" w:cs="Arial"/>
          <w:color w:val="1D2228"/>
          <w:sz w:val="20"/>
          <w:szCs w:val="20"/>
        </w:rPr>
        <w:t xml:space="preserve"> </w:t>
      </w:r>
    </w:p>
    <w:p w14:paraId="417C1632" w14:textId="77777777" w:rsidR="00D40E0F" w:rsidRPr="00D40E0F" w:rsidRDefault="00D40E0F">
      <w:pPr>
        <w:rPr>
          <w:rFonts w:ascii="Arial" w:hAnsi="Arial" w:cs="Arial"/>
          <w:color w:val="1D2228"/>
          <w:sz w:val="20"/>
          <w:szCs w:val="20"/>
        </w:rPr>
      </w:pPr>
    </w:p>
    <w:p w14:paraId="669F5C5F" w14:textId="384F543D" w:rsidR="00824F6D" w:rsidRPr="008E14E4" w:rsidRDefault="00DF1390">
      <w:pPr>
        <w:rPr>
          <w:rFonts w:ascii="Arial" w:hAnsi="Arial" w:cs="Arial"/>
          <w:color w:val="FF0000"/>
          <w:sz w:val="20"/>
          <w:szCs w:val="20"/>
          <w:highlight w:val="white"/>
        </w:rPr>
      </w:pPr>
      <w:r w:rsidRPr="00D40E0F">
        <w:rPr>
          <w:rFonts w:ascii="Arial" w:hAnsi="Arial" w:cs="Arial"/>
          <w:color w:val="1D2228"/>
          <w:sz w:val="20"/>
          <w:szCs w:val="20"/>
        </w:rPr>
        <w:t xml:space="preserve">Initial operation </w:t>
      </w:r>
      <w:r w:rsidR="000379E9">
        <w:rPr>
          <w:rFonts w:ascii="Arial" w:hAnsi="Arial" w:cs="Arial"/>
          <w:color w:val="1D2228"/>
          <w:sz w:val="20"/>
          <w:szCs w:val="20"/>
        </w:rPr>
        <w:t xml:space="preserve">of the new radio system </w:t>
      </w:r>
      <w:r w:rsidR="00B067F0">
        <w:rPr>
          <w:rFonts w:ascii="Arial" w:hAnsi="Arial" w:cs="Arial"/>
          <w:color w:val="1D2228"/>
          <w:sz w:val="20"/>
          <w:szCs w:val="20"/>
        </w:rPr>
        <w:t>i</w:t>
      </w:r>
      <w:r w:rsidR="00D40E0F" w:rsidRPr="00D40E0F">
        <w:rPr>
          <w:rFonts w:ascii="Arial" w:hAnsi="Arial" w:cs="Arial"/>
          <w:color w:val="1D2228"/>
          <w:sz w:val="20"/>
          <w:szCs w:val="20"/>
        </w:rPr>
        <w:t>s</w:t>
      </w:r>
      <w:r w:rsidRPr="00D40E0F">
        <w:rPr>
          <w:rFonts w:ascii="Arial" w:hAnsi="Arial" w:cs="Arial"/>
          <w:color w:val="1D2228"/>
          <w:sz w:val="20"/>
          <w:szCs w:val="20"/>
        </w:rPr>
        <w:t xml:space="preserve"> in </w:t>
      </w:r>
      <w:r w:rsidR="00B067F0">
        <w:rPr>
          <w:rFonts w:ascii="Arial" w:hAnsi="Arial" w:cs="Arial"/>
          <w:color w:val="1D2228"/>
          <w:sz w:val="20"/>
          <w:szCs w:val="20"/>
        </w:rPr>
        <w:t xml:space="preserve">FM </w:t>
      </w:r>
      <w:r w:rsidRPr="00D40E0F">
        <w:rPr>
          <w:rFonts w:ascii="Arial" w:hAnsi="Arial" w:cs="Arial"/>
          <w:color w:val="1D2228"/>
          <w:sz w:val="20"/>
          <w:szCs w:val="20"/>
        </w:rPr>
        <w:t>cross band repeater mode using an u</w:t>
      </w:r>
      <w:r w:rsidR="00D40E0F" w:rsidRPr="00D40E0F">
        <w:rPr>
          <w:rFonts w:ascii="Arial" w:hAnsi="Arial" w:cs="Arial"/>
          <w:color w:val="1D2228"/>
          <w:sz w:val="20"/>
          <w:szCs w:val="20"/>
        </w:rPr>
        <w:t>p</w:t>
      </w:r>
      <w:r w:rsidRPr="00D40E0F">
        <w:rPr>
          <w:rFonts w:ascii="Arial" w:hAnsi="Arial" w:cs="Arial"/>
          <w:color w:val="1D2228"/>
          <w:sz w:val="20"/>
          <w:szCs w:val="20"/>
        </w:rPr>
        <w:t>link frequency of 145.99 MHz with an access tone of 67 Hz and a downlink frequency of</w:t>
      </w:r>
      <w:r w:rsidR="00420862" w:rsidRPr="00D40E0F">
        <w:rPr>
          <w:rFonts w:ascii="Arial" w:hAnsi="Arial" w:cs="Arial"/>
          <w:color w:val="1D2228"/>
          <w:sz w:val="20"/>
          <w:szCs w:val="20"/>
        </w:rPr>
        <w:t xml:space="preserve"> 437.</w:t>
      </w:r>
      <w:r w:rsidRPr="00D40E0F">
        <w:rPr>
          <w:rFonts w:ascii="Arial" w:hAnsi="Arial" w:cs="Arial"/>
          <w:color w:val="1D2228"/>
          <w:sz w:val="20"/>
          <w:szCs w:val="20"/>
        </w:rPr>
        <w:t xml:space="preserve">800 </w:t>
      </w:r>
      <w:proofErr w:type="spellStart"/>
      <w:r w:rsidRPr="00D40E0F">
        <w:rPr>
          <w:rFonts w:ascii="Arial" w:hAnsi="Arial" w:cs="Arial"/>
          <w:color w:val="1D2228"/>
          <w:sz w:val="20"/>
          <w:szCs w:val="20"/>
        </w:rPr>
        <w:t>MHz</w:t>
      </w:r>
      <w:r w:rsidR="008A2A38" w:rsidRPr="00D40E0F">
        <w:rPr>
          <w:rFonts w:ascii="Arial" w:hAnsi="Arial" w:cs="Arial"/>
          <w:color w:val="1D2228"/>
          <w:sz w:val="20"/>
          <w:szCs w:val="20"/>
        </w:rPr>
        <w:t>.</w:t>
      </w:r>
      <w:proofErr w:type="spellEnd"/>
      <w:r w:rsidR="00D505B9">
        <w:rPr>
          <w:rFonts w:ascii="Arial" w:hAnsi="Arial" w:cs="Arial"/>
          <w:color w:val="1D2228"/>
          <w:sz w:val="20"/>
          <w:szCs w:val="20"/>
        </w:rPr>
        <w:t xml:space="preserve"> </w:t>
      </w:r>
      <w:r w:rsidR="008A2A38" w:rsidRPr="00D40E0F">
        <w:rPr>
          <w:rFonts w:ascii="Arial" w:hAnsi="Arial" w:cs="Arial"/>
          <w:color w:val="1D2228"/>
          <w:sz w:val="20"/>
          <w:szCs w:val="20"/>
        </w:rPr>
        <w:t xml:space="preserve">System activation </w:t>
      </w:r>
      <w:r w:rsidR="00267295">
        <w:rPr>
          <w:rFonts w:ascii="Arial" w:hAnsi="Arial" w:cs="Arial"/>
          <w:color w:val="1D2228"/>
          <w:sz w:val="20"/>
          <w:szCs w:val="20"/>
        </w:rPr>
        <w:t xml:space="preserve">was first observed </w:t>
      </w:r>
      <w:r w:rsidR="00B067F0">
        <w:rPr>
          <w:rFonts w:ascii="Arial" w:hAnsi="Arial" w:cs="Arial"/>
          <w:color w:val="1D2228"/>
          <w:sz w:val="20"/>
          <w:szCs w:val="20"/>
        </w:rPr>
        <w:t>at</w:t>
      </w:r>
      <w:r w:rsidR="008A2A38" w:rsidRPr="00D40E0F">
        <w:rPr>
          <w:rFonts w:ascii="Arial" w:hAnsi="Arial" w:cs="Arial"/>
          <w:color w:val="1D2228"/>
          <w:sz w:val="20"/>
          <w:szCs w:val="20"/>
        </w:rPr>
        <w:t xml:space="preserve"> </w:t>
      </w:r>
      <w:r w:rsidR="00A3763D">
        <w:rPr>
          <w:rFonts w:ascii="Arial" w:hAnsi="Arial" w:cs="Arial"/>
          <w:color w:val="1D2228"/>
          <w:sz w:val="20"/>
          <w:szCs w:val="20"/>
        </w:rPr>
        <w:t>0</w:t>
      </w:r>
      <w:r w:rsidR="00DC2FE5">
        <w:rPr>
          <w:rFonts w:ascii="Arial" w:hAnsi="Arial" w:cs="Arial"/>
          <w:color w:val="1D2228"/>
          <w:sz w:val="20"/>
          <w:szCs w:val="20"/>
        </w:rPr>
        <w:t>1</w:t>
      </w:r>
      <w:r w:rsidR="00A3763D">
        <w:rPr>
          <w:rFonts w:ascii="Arial" w:hAnsi="Arial" w:cs="Arial"/>
          <w:color w:val="1D2228"/>
          <w:sz w:val="20"/>
          <w:szCs w:val="20"/>
        </w:rPr>
        <w:t>:</w:t>
      </w:r>
      <w:r w:rsidR="00DC2FE5">
        <w:rPr>
          <w:rFonts w:ascii="Arial" w:hAnsi="Arial" w:cs="Arial"/>
          <w:color w:val="1D2228"/>
          <w:sz w:val="20"/>
          <w:szCs w:val="20"/>
        </w:rPr>
        <w:t>02</w:t>
      </w:r>
      <w:r w:rsidR="008A2A38" w:rsidRPr="00D40E0F">
        <w:rPr>
          <w:rFonts w:ascii="Arial" w:hAnsi="Arial" w:cs="Arial"/>
          <w:color w:val="1D2228"/>
          <w:sz w:val="20"/>
          <w:szCs w:val="20"/>
        </w:rPr>
        <w:t xml:space="preserve"> UTC</w:t>
      </w:r>
      <w:r w:rsidR="00DC2FE5">
        <w:rPr>
          <w:rFonts w:ascii="Arial" w:hAnsi="Arial" w:cs="Arial"/>
          <w:color w:val="1D2228"/>
          <w:sz w:val="20"/>
          <w:szCs w:val="20"/>
        </w:rPr>
        <w:t xml:space="preserve"> on September 2</w:t>
      </w:r>
      <w:r w:rsidR="008A2A38" w:rsidRPr="00D40E0F">
        <w:rPr>
          <w:rFonts w:ascii="Arial" w:hAnsi="Arial" w:cs="Arial"/>
          <w:color w:val="1D2228"/>
          <w:sz w:val="20"/>
          <w:szCs w:val="20"/>
        </w:rPr>
        <w:t xml:space="preserve">. </w:t>
      </w:r>
      <w:r w:rsidR="003A26CF">
        <w:rPr>
          <w:rFonts w:ascii="Arial" w:hAnsi="Arial" w:cs="Arial"/>
          <w:color w:val="1D2228"/>
          <w:sz w:val="20"/>
          <w:szCs w:val="20"/>
        </w:rPr>
        <w:t>Special operations will continue to be announced.</w:t>
      </w:r>
    </w:p>
    <w:p w14:paraId="2AFE4259" w14:textId="77777777" w:rsidR="008D44AE" w:rsidRPr="008D44AE" w:rsidRDefault="008D44AE">
      <w:pPr>
        <w:rPr>
          <w:rFonts w:ascii="Arial" w:hAnsi="Arial" w:cs="Arial"/>
          <w:strike/>
          <w:color w:val="323130"/>
          <w:sz w:val="20"/>
          <w:szCs w:val="20"/>
          <w:highlight w:val="white"/>
        </w:rPr>
      </w:pPr>
    </w:p>
    <w:p w14:paraId="765E5BA1" w14:textId="7472770F" w:rsidR="00695C71" w:rsidRDefault="00935B2A" w:rsidP="00420862">
      <w:pPr>
        <w:rPr>
          <w:rFonts w:ascii="Arial" w:hAnsi="Arial" w:cs="Arial"/>
          <w:color w:val="2A2A2A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>Th</w:t>
      </w:r>
      <w:r w:rsidR="005E7306">
        <w:rPr>
          <w:rFonts w:ascii="Arial" w:hAnsi="Arial" w:cs="Arial"/>
          <w:color w:val="2A2A2A"/>
          <w:sz w:val="20"/>
          <w:szCs w:val="20"/>
          <w:shd w:val="clear" w:color="auto" w:fill="FFFFFF"/>
        </w:rPr>
        <w:t>e IORS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 </w:t>
      </w:r>
      <w:r w:rsidR="0052502D">
        <w:rPr>
          <w:rFonts w:ascii="Helvetica" w:hAnsi="Helvetica" w:cs="Helvetica"/>
          <w:color w:val="1D2228"/>
          <w:sz w:val="20"/>
          <w:szCs w:val="20"/>
        </w:rPr>
        <w:t xml:space="preserve">was launched from Kennedy Space Center on March 6, 2020 on board the SpaceX CRS-20 resupply mission. </w:t>
      </w:r>
      <w:r w:rsidR="00110F97">
        <w:rPr>
          <w:rFonts w:ascii="Helvetica" w:hAnsi="Helvetica" w:cs="Helvetica"/>
          <w:color w:val="1D2228"/>
          <w:sz w:val="20"/>
          <w:szCs w:val="20"/>
        </w:rPr>
        <w:t>It</w:t>
      </w:r>
      <w:r w:rsidR="0052502D">
        <w:rPr>
          <w:rFonts w:ascii="Helvetica" w:hAnsi="Helvetica" w:cs="Helvetica"/>
          <w:color w:val="1D2228"/>
          <w:sz w:val="20"/>
          <w:szCs w:val="20"/>
        </w:rPr>
        <w:t xml:space="preserve"> 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>consists of a special</w:t>
      </w:r>
      <w:r w:rsidR="00C60D00">
        <w:rPr>
          <w:rFonts w:ascii="Arial" w:hAnsi="Arial" w:cs="Arial"/>
          <w:color w:val="2A2A2A"/>
          <w:sz w:val="20"/>
          <w:szCs w:val="20"/>
          <w:shd w:val="clear" w:color="auto" w:fill="FFFFFF"/>
        </w:rPr>
        <w:t>, space-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>modified JVC</w:t>
      </w:r>
      <w:r w:rsidR="00B067F0"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 Kenwood D710GA transceiver, a</w:t>
      </w:r>
      <w:r w:rsidR="006C6CBE">
        <w:rPr>
          <w:rFonts w:ascii="Arial" w:hAnsi="Arial" w:cs="Arial"/>
          <w:color w:val="2A2A2A"/>
          <w:sz w:val="20"/>
          <w:szCs w:val="20"/>
          <w:shd w:val="clear" w:color="auto" w:fill="FFFFFF"/>
        </w:rPr>
        <w:t>n ARISS developed</w:t>
      </w:r>
      <w:r w:rsidR="00B067F0"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 multi-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voltage power supply and interconnecting cables. The design, development, fabrication, testing, and launch of the </w:t>
      </w:r>
      <w:r w:rsidR="00D4315B"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first 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>IORS was an incredible f</w:t>
      </w:r>
      <w:r w:rsidR="00A3763D">
        <w:rPr>
          <w:rFonts w:ascii="Arial" w:hAnsi="Arial" w:cs="Arial"/>
          <w:color w:val="2A2A2A"/>
          <w:sz w:val="20"/>
          <w:szCs w:val="20"/>
          <w:shd w:val="clear" w:color="auto" w:fill="FFFFFF"/>
        </w:rPr>
        <w:t>ive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>-year engineering achievement accomplished by the ARISS h</w:t>
      </w:r>
      <w:r w:rsidR="00B067F0"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ardware </w:t>
      </w:r>
      <w:r w:rsidR="005173FC"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volunteer </w:t>
      </w:r>
      <w:r w:rsidR="00B067F0"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team. It will 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>enable new, exciting capabilities for ham</w:t>
      </w:r>
      <w:r w:rsidR="00B067F0"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 radio operator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>s, students</w:t>
      </w:r>
      <w:r w:rsidR="00B067F0">
        <w:rPr>
          <w:rFonts w:ascii="Arial" w:hAnsi="Arial" w:cs="Arial"/>
          <w:color w:val="2A2A2A"/>
          <w:sz w:val="20"/>
          <w:szCs w:val="20"/>
          <w:shd w:val="clear" w:color="auto" w:fill="FFFFFF"/>
        </w:rPr>
        <w:t>,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 and the general public. </w:t>
      </w:r>
      <w:r w:rsidR="0060628D">
        <w:rPr>
          <w:rFonts w:ascii="Arial" w:hAnsi="Arial" w:cs="Arial"/>
          <w:color w:val="2A2A2A"/>
          <w:sz w:val="20"/>
          <w:szCs w:val="20"/>
          <w:shd w:val="clear" w:color="auto" w:fill="FFFFFF"/>
        </w:rPr>
        <w:t>Capabilities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 include a higher power radio, voice repeater, digital packet radio (APRS) capabilities and </w:t>
      </w:r>
      <w:r w:rsidR="00293896"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a Kenwood VC-H1 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slow scan television (SSTV) </w:t>
      </w:r>
      <w:r w:rsidR="00D818ED">
        <w:rPr>
          <w:rFonts w:ascii="Arial" w:hAnsi="Arial" w:cs="Arial"/>
          <w:color w:val="2A2A2A"/>
          <w:sz w:val="20"/>
          <w:szCs w:val="20"/>
          <w:shd w:val="clear" w:color="auto" w:fill="FFFFFF"/>
        </w:rPr>
        <w:t>system</w:t>
      </w:r>
      <w:r>
        <w:rPr>
          <w:rFonts w:ascii="Arial" w:hAnsi="Arial" w:cs="Arial"/>
          <w:color w:val="2A2A2A"/>
          <w:sz w:val="20"/>
          <w:szCs w:val="20"/>
          <w:shd w:val="clear" w:color="auto" w:fill="FFFFFF"/>
        </w:rPr>
        <w:t xml:space="preserve">. </w:t>
      </w:r>
    </w:p>
    <w:p w14:paraId="74B1B8C6" w14:textId="77777777" w:rsidR="00695C71" w:rsidRDefault="00695C71" w:rsidP="00420862">
      <w:pPr>
        <w:rPr>
          <w:rFonts w:ascii="Arial" w:hAnsi="Arial" w:cs="Arial"/>
          <w:color w:val="2A2A2A"/>
          <w:sz w:val="20"/>
          <w:szCs w:val="20"/>
          <w:shd w:val="clear" w:color="auto" w:fill="FFFFFF"/>
        </w:rPr>
      </w:pPr>
    </w:p>
    <w:p w14:paraId="32C37D3C" w14:textId="7FCD426A" w:rsidR="00CE7BB1" w:rsidRDefault="00D40E0F" w:rsidP="00420862">
      <w:pPr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</w:pPr>
      <w:r w:rsidRPr="00D40E0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A second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IORS</w:t>
      </w:r>
      <w:r w:rsidR="00110F97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695C7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undergo</w:t>
      </w:r>
      <w:r w:rsidR="00110F97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es</w:t>
      </w:r>
      <w:r w:rsidR="00695C7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8B01B9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flight </w:t>
      </w:r>
      <w:r w:rsidR="00695C7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certification </w:t>
      </w:r>
      <w:r w:rsidR="00C4278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and 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will </w:t>
      </w:r>
      <w:r w:rsidRPr="00D40E0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be launched 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later </w:t>
      </w:r>
      <w:r w:rsidRPr="00D40E0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for installation in the Russian Service module.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E875AE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This second system enable</w:t>
      </w:r>
      <w:r w:rsidR="008F3002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s</w:t>
      </w:r>
      <w:r w:rsidR="006F15C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187B45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dual, simultaneous operations</w:t>
      </w:r>
      <w:r w:rsidR="00E525FC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, </w:t>
      </w:r>
      <w:r w:rsidR="00165EFD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(e.g. </w:t>
      </w:r>
      <w:r w:rsidR="00E525FC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voice r</w:t>
      </w:r>
      <w:r w:rsidR="003D5EA8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epeater</w:t>
      </w:r>
      <w:r w:rsidR="00E525FC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and APRS packet</w:t>
      </w:r>
      <w:r w:rsidR="00165EFD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)</w:t>
      </w:r>
      <w:r w:rsidR="006C1EAD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, </w:t>
      </w:r>
      <w:r w:rsidR="003D5EA8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provid</w:t>
      </w:r>
      <w:r w:rsidR="006C1EAD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ing</w:t>
      </w:r>
      <w:r w:rsidR="003D5EA8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diverse </w:t>
      </w:r>
      <w:r w:rsidR="0031566E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opportunities for radio amateurs.</w:t>
      </w:r>
      <w:r w:rsidR="009F3410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8F3002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It also provides </w:t>
      </w:r>
      <w:r w:rsidR="009010E8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on-orbit </w:t>
      </w:r>
      <w:r w:rsidR="0031566E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redundancy </w:t>
      </w:r>
      <w:r w:rsidR="008F3002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to </w:t>
      </w:r>
      <w:r w:rsidR="009010E8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ensure </w:t>
      </w:r>
      <w:r w:rsidR="003D3289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continuous operations</w:t>
      </w:r>
      <w:r w:rsidR="008F3002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767B89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in the event of an IORS component failure</w:t>
      </w:r>
      <w:r w:rsidR="00E525FC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.</w:t>
      </w:r>
      <w:r w:rsidR="00767B89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 </w:t>
      </w:r>
    </w:p>
    <w:p w14:paraId="1E9CC33B" w14:textId="77777777" w:rsidR="00CE7BB1" w:rsidRDefault="00CE7BB1" w:rsidP="00420862">
      <w:pPr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</w:pPr>
    </w:p>
    <w:p w14:paraId="152DF82F" w14:textId="492C249A" w:rsidR="004C2011" w:rsidRDefault="005442BD" w:rsidP="00420862">
      <w:pPr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N</w:t>
      </w:r>
      <w:r w:rsidR="00F37266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ext</w:t>
      </w:r>
      <w:r w:rsidR="00C25D2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-</w:t>
      </w:r>
      <w:r w:rsidR="00F37266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gen</w:t>
      </w:r>
      <w:r w:rsidR="00CE7BB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F110E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development </w:t>
      </w:r>
      <w:r w:rsidR="00CE7BB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efforts continue</w:t>
      </w:r>
      <w:r w:rsidR="00F110E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.</w:t>
      </w:r>
      <w:r w:rsidR="00C25D2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For the IORS, </w:t>
      </w:r>
      <w:r w:rsidR="00C17A0E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parts </w:t>
      </w:r>
      <w:r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are being procured and </w:t>
      </w:r>
      <w:r w:rsidR="00136424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a total of ten </w:t>
      </w:r>
      <w:r w:rsidR="00F25752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systems are being fabricated to </w:t>
      </w:r>
      <w:r w:rsidR="00136424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support </w:t>
      </w:r>
      <w:r w:rsidR="00166A3D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f</w:t>
      </w:r>
      <w:r w:rsidR="00096568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ligh</w:t>
      </w:r>
      <w:r w:rsidR="00166A3D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t</w:t>
      </w:r>
      <w:r w:rsidR="00D25F5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, </w:t>
      </w:r>
      <w:r w:rsidR="00F665AD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additional </w:t>
      </w:r>
      <w:r w:rsidR="00096568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flight spare</w:t>
      </w:r>
      <w:r w:rsidR="00D25F5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s, </w:t>
      </w:r>
      <w:r w:rsidR="00FD6D2C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ground </w:t>
      </w:r>
      <w:r w:rsidR="00096568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testing and </w:t>
      </w:r>
      <w:r w:rsidR="00FD6D2C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astronaut </w:t>
      </w:r>
      <w:r w:rsidR="00096568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training.</w:t>
      </w:r>
      <w:r w:rsidR="00777304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DE5CC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Follow-on next generation </w:t>
      </w:r>
      <w:r w:rsidR="003C49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radio system elements</w:t>
      </w:r>
      <w:r w:rsidR="00DE5CC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3C49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in</w:t>
      </w:r>
      <w:r w:rsidR="00C90094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clude an L-band repeater uplink capability, </w:t>
      </w:r>
      <w:r w:rsidR="00777304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currently </w:t>
      </w:r>
      <w:r w:rsidR="003A369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in development</w:t>
      </w:r>
      <w:r w:rsidR="00E145CD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,</w:t>
      </w:r>
      <w:r w:rsidR="003A369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and a flight Raspberry-Pi, dubbed</w:t>
      </w:r>
      <w:r w:rsidR="00540547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3A369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“ARISS-Pi</w:t>
      </w:r>
      <w:r w:rsidR="00540547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,</w:t>
      </w:r>
      <w:r w:rsidR="003A369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” </w:t>
      </w:r>
      <w:r w:rsidR="000A6F7C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that is just </w:t>
      </w:r>
      <w:r w:rsidR="00540547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beginning</w:t>
      </w:r>
      <w:r w:rsidR="000A6F7C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the design phase.  The ARISS-Pi promises</w:t>
      </w:r>
      <w:r w:rsidR="00AD38F9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4C2011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operations autonomy and enhanced SSTV operations.  </w:t>
      </w:r>
    </w:p>
    <w:p w14:paraId="7BB6EE1A" w14:textId="77777777" w:rsidR="004C2011" w:rsidRDefault="004C2011" w:rsidP="00420862">
      <w:pPr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</w:pPr>
    </w:p>
    <w:p w14:paraId="77D476D9" w14:textId="503671E7" w:rsidR="00420862" w:rsidRPr="00D40E0F" w:rsidRDefault="00D40E0F" w:rsidP="00420862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D40E0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ARISS is 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run </w:t>
      </w:r>
      <w:r w:rsidRPr="00D40E0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almost entirely 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by </w:t>
      </w:r>
      <w:r w:rsidR="00935B2A" w:rsidRPr="003A26CF">
        <w:rPr>
          <w:rFonts w:ascii="Arial" w:hAnsi="Arial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volunteers</w:t>
      </w:r>
      <w:r w:rsidR="003A26CF">
        <w:rPr>
          <w:rFonts w:ascii="Arial" w:hAnsi="Arial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,</w:t>
      </w:r>
      <w:r w:rsidR="00A30E29" w:rsidRPr="003A26CF">
        <w:rPr>
          <w:rFonts w:ascii="Arial" w:hAnsi="Arial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and with the help of generous contributions from ARISS sponsors and individuals</w:t>
      </w:r>
      <w:r w:rsidR="00935B2A" w:rsidRPr="003A26CF">
        <w:rPr>
          <w:rFonts w:ascii="Arial" w:hAnsi="Arial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. 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D</w:t>
      </w:r>
      <w:r w:rsidRPr="00D40E0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onations to the ARISS program for next generation hardware developments, operation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s, education, and administration </w:t>
      </w:r>
      <w:r w:rsidRPr="00D40E0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are welcome</w:t>
      </w:r>
      <w:r w:rsidR="00A30E29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-- p</w:t>
      </w:r>
      <w:r w:rsidRPr="00D40E0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lease go to </w:t>
      </w:r>
      <w:hyperlink r:id="rId5" w:history="1">
        <w:r w:rsidRPr="00D40E0F">
          <w:rPr>
            <w:rStyle w:val="Hyperlink"/>
            <w:rFonts w:ascii="Arial" w:hAnsi="Arial" w:cs="Arial"/>
            <w:color w:val="6CA9D5"/>
            <w:sz w:val="20"/>
            <w:szCs w:val="20"/>
            <w:bdr w:val="none" w:sz="0" w:space="0" w:color="auto" w:frame="1"/>
            <w:shd w:val="clear" w:color="auto" w:fill="FFFFFF"/>
          </w:rPr>
          <w:t>https://www.ariss.org/donate.html</w:t>
        </w:r>
      </w:hyperlink>
      <w:r w:rsidR="003A26C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 </w:t>
      </w:r>
      <w:r w:rsidRPr="00D40E0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to contribute to 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 xml:space="preserve">these </w:t>
      </w:r>
      <w:r w:rsidRPr="00D40E0F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efforts</w:t>
      </w:r>
      <w:r w:rsidR="00935B2A">
        <w:rPr>
          <w:rFonts w:ascii="Arial" w:hAnsi="Arial" w:cs="Arial"/>
          <w:color w:val="2A2A2A"/>
          <w:sz w:val="20"/>
          <w:szCs w:val="20"/>
          <w:bdr w:val="none" w:sz="0" w:space="0" w:color="auto" w:frame="1"/>
          <w:shd w:val="clear" w:color="auto" w:fill="FFFFFF"/>
        </w:rPr>
        <w:t>.</w:t>
      </w:r>
    </w:p>
    <w:p w14:paraId="349520DA" w14:textId="77777777" w:rsidR="00B067F0" w:rsidRDefault="00B067F0" w:rsidP="00B067F0">
      <w:pPr>
        <w:rPr>
          <w:i/>
          <w:color w:val="000000"/>
          <w:sz w:val="24"/>
          <w:szCs w:val="24"/>
          <w:shd w:val="clear" w:color="auto" w:fill="FFFFFF"/>
        </w:rPr>
      </w:pPr>
    </w:p>
    <w:p w14:paraId="581A1812" w14:textId="25FEAA7C" w:rsidR="00B067F0" w:rsidRPr="00A84CA2" w:rsidRDefault="00B067F0" w:rsidP="00B067F0">
      <w:pPr>
        <w:ind w:firstLine="720"/>
        <w:rPr>
          <w:i/>
          <w:sz w:val="24"/>
          <w:szCs w:val="24"/>
        </w:rPr>
      </w:pPr>
      <w:r w:rsidRPr="00A84CA2">
        <w:rPr>
          <w:i/>
          <w:color w:val="000000"/>
          <w:sz w:val="24"/>
          <w:szCs w:val="24"/>
          <w:shd w:val="clear" w:color="auto" w:fill="FFFFFF"/>
        </w:rPr>
        <w:t>ARISS</w:t>
      </w:r>
      <w:r>
        <w:rPr>
          <w:i/>
          <w:color w:val="000000"/>
          <w:sz w:val="24"/>
          <w:szCs w:val="24"/>
          <w:shd w:val="clear" w:color="auto" w:fill="FFFFFF"/>
        </w:rPr>
        <w:t>--C</w:t>
      </w:r>
      <w:r w:rsidRPr="00A84CA2">
        <w:rPr>
          <w:i/>
          <w:color w:val="000000"/>
          <w:sz w:val="24"/>
          <w:szCs w:val="24"/>
          <w:shd w:val="clear" w:color="auto" w:fill="FFFFFF"/>
        </w:rPr>
        <w:t>elebrating 20</w:t>
      </w:r>
      <w:r>
        <w:rPr>
          <w:i/>
          <w:color w:val="000000"/>
          <w:sz w:val="24"/>
          <w:szCs w:val="24"/>
          <w:shd w:val="clear" w:color="auto" w:fill="FFFFFF"/>
        </w:rPr>
        <w:t xml:space="preserve"> years</w:t>
      </w:r>
      <w:r w:rsidRPr="00A84CA2">
        <w:rPr>
          <w:i/>
          <w:color w:val="000000"/>
          <w:sz w:val="24"/>
          <w:szCs w:val="24"/>
          <w:shd w:val="clear" w:color="auto" w:fill="FFFFFF"/>
        </w:rPr>
        <w:t xml:space="preserve"> of continuous amateur rad</w:t>
      </w:r>
      <w:r>
        <w:rPr>
          <w:i/>
          <w:color w:val="000000"/>
          <w:sz w:val="24"/>
          <w:szCs w:val="24"/>
          <w:shd w:val="clear" w:color="auto" w:fill="FFFFFF"/>
        </w:rPr>
        <w:t>io operations on the ISS</w:t>
      </w:r>
      <w:r w:rsidR="00540547">
        <w:rPr>
          <w:i/>
          <w:color w:val="000000"/>
          <w:sz w:val="24"/>
          <w:szCs w:val="24"/>
          <w:shd w:val="clear" w:color="auto" w:fill="FFFFFF"/>
        </w:rPr>
        <w:t>!</w:t>
      </w:r>
    </w:p>
    <w:p w14:paraId="7C1A5250" w14:textId="77777777" w:rsidR="009825AF" w:rsidRDefault="009825AF">
      <w:pPr>
        <w:rPr>
          <w:rFonts w:ascii="Arial" w:hAnsi="Arial" w:cs="Arial"/>
          <w:sz w:val="20"/>
          <w:szCs w:val="20"/>
        </w:rPr>
      </w:pPr>
    </w:p>
    <w:p w14:paraId="15819F36" w14:textId="77777777" w:rsidR="00F63A1E" w:rsidRPr="009825AF" w:rsidRDefault="00F63A1E">
      <w:pPr>
        <w:rPr>
          <w:rFonts w:ascii="Arial" w:eastAsia="Times New Roman" w:hAnsi="Arial" w:cs="Arial"/>
          <w:sz w:val="28"/>
          <w:szCs w:val="28"/>
          <w:lang w:eastAsia="en-US"/>
        </w:rPr>
      </w:pPr>
    </w:p>
    <w:sectPr w:rsidR="00F63A1E" w:rsidRPr="009825AF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3181C"/>
    <w:rsid w:val="000379E9"/>
    <w:rsid w:val="00067E9D"/>
    <w:rsid w:val="00082A94"/>
    <w:rsid w:val="00096568"/>
    <w:rsid w:val="000A563B"/>
    <w:rsid w:val="000A6F7C"/>
    <w:rsid w:val="000B58F7"/>
    <w:rsid w:val="000B7A5A"/>
    <w:rsid w:val="0011001D"/>
    <w:rsid w:val="00110F97"/>
    <w:rsid w:val="00122A1E"/>
    <w:rsid w:val="00136156"/>
    <w:rsid w:val="00136424"/>
    <w:rsid w:val="001367DC"/>
    <w:rsid w:val="00165EFD"/>
    <w:rsid w:val="00166A3D"/>
    <w:rsid w:val="00171E1B"/>
    <w:rsid w:val="00182BBE"/>
    <w:rsid w:val="00187B45"/>
    <w:rsid w:val="001C4659"/>
    <w:rsid w:val="001E3FC7"/>
    <w:rsid w:val="001E409D"/>
    <w:rsid w:val="00200675"/>
    <w:rsid w:val="00200786"/>
    <w:rsid w:val="002100E7"/>
    <w:rsid w:val="002202F8"/>
    <w:rsid w:val="00267295"/>
    <w:rsid w:val="00282E1A"/>
    <w:rsid w:val="00287010"/>
    <w:rsid w:val="00292661"/>
    <w:rsid w:val="00293896"/>
    <w:rsid w:val="002A2736"/>
    <w:rsid w:val="002C1574"/>
    <w:rsid w:val="002D6C40"/>
    <w:rsid w:val="002E14A1"/>
    <w:rsid w:val="002E34AF"/>
    <w:rsid w:val="002E7B35"/>
    <w:rsid w:val="0031566E"/>
    <w:rsid w:val="00321EE3"/>
    <w:rsid w:val="00322819"/>
    <w:rsid w:val="00377F8A"/>
    <w:rsid w:val="003973D4"/>
    <w:rsid w:val="003A26CF"/>
    <w:rsid w:val="003A3691"/>
    <w:rsid w:val="003B2ECD"/>
    <w:rsid w:val="003C492A"/>
    <w:rsid w:val="003D0A58"/>
    <w:rsid w:val="003D0D60"/>
    <w:rsid w:val="003D3289"/>
    <w:rsid w:val="003D5EA8"/>
    <w:rsid w:val="003E1EC6"/>
    <w:rsid w:val="00420862"/>
    <w:rsid w:val="00423044"/>
    <w:rsid w:val="00435095"/>
    <w:rsid w:val="00440949"/>
    <w:rsid w:val="0044538C"/>
    <w:rsid w:val="00445536"/>
    <w:rsid w:val="00446C3E"/>
    <w:rsid w:val="00490EDA"/>
    <w:rsid w:val="00495AF5"/>
    <w:rsid w:val="004A2810"/>
    <w:rsid w:val="004C2011"/>
    <w:rsid w:val="004C4CE7"/>
    <w:rsid w:val="004D7788"/>
    <w:rsid w:val="0050030A"/>
    <w:rsid w:val="00507A2E"/>
    <w:rsid w:val="005173FC"/>
    <w:rsid w:val="0052502D"/>
    <w:rsid w:val="00525696"/>
    <w:rsid w:val="00540547"/>
    <w:rsid w:val="005442BD"/>
    <w:rsid w:val="00562060"/>
    <w:rsid w:val="00563A5E"/>
    <w:rsid w:val="005715AA"/>
    <w:rsid w:val="005D6586"/>
    <w:rsid w:val="005E7306"/>
    <w:rsid w:val="0060628D"/>
    <w:rsid w:val="00611AFE"/>
    <w:rsid w:val="00614B79"/>
    <w:rsid w:val="006359DD"/>
    <w:rsid w:val="006414EC"/>
    <w:rsid w:val="00645BA3"/>
    <w:rsid w:val="0065623F"/>
    <w:rsid w:val="00695C71"/>
    <w:rsid w:val="006C1EAD"/>
    <w:rsid w:val="006C6CBE"/>
    <w:rsid w:val="006C7ABC"/>
    <w:rsid w:val="006D7F06"/>
    <w:rsid w:val="006F15CA"/>
    <w:rsid w:val="00747AFD"/>
    <w:rsid w:val="00767B89"/>
    <w:rsid w:val="007725DE"/>
    <w:rsid w:val="00777304"/>
    <w:rsid w:val="007806CF"/>
    <w:rsid w:val="00784E63"/>
    <w:rsid w:val="007A5C04"/>
    <w:rsid w:val="007E0278"/>
    <w:rsid w:val="008054F8"/>
    <w:rsid w:val="00812018"/>
    <w:rsid w:val="00824F6D"/>
    <w:rsid w:val="00836927"/>
    <w:rsid w:val="00840B27"/>
    <w:rsid w:val="008A2A38"/>
    <w:rsid w:val="008B01B9"/>
    <w:rsid w:val="008D2819"/>
    <w:rsid w:val="008D44AE"/>
    <w:rsid w:val="008E068C"/>
    <w:rsid w:val="008E14E4"/>
    <w:rsid w:val="008F18B5"/>
    <w:rsid w:val="008F3002"/>
    <w:rsid w:val="008F64F1"/>
    <w:rsid w:val="009010E8"/>
    <w:rsid w:val="00935B2A"/>
    <w:rsid w:val="00943643"/>
    <w:rsid w:val="009524E3"/>
    <w:rsid w:val="00953170"/>
    <w:rsid w:val="009716F2"/>
    <w:rsid w:val="009825AF"/>
    <w:rsid w:val="00991A4A"/>
    <w:rsid w:val="009928BF"/>
    <w:rsid w:val="00997971"/>
    <w:rsid w:val="009A3F43"/>
    <w:rsid w:val="009A7C59"/>
    <w:rsid w:val="009D6946"/>
    <w:rsid w:val="009F3410"/>
    <w:rsid w:val="00A01716"/>
    <w:rsid w:val="00A05842"/>
    <w:rsid w:val="00A12AB8"/>
    <w:rsid w:val="00A26C3A"/>
    <w:rsid w:val="00A30E29"/>
    <w:rsid w:val="00A3763D"/>
    <w:rsid w:val="00A60CF7"/>
    <w:rsid w:val="00A84CA2"/>
    <w:rsid w:val="00AB369A"/>
    <w:rsid w:val="00AD38F9"/>
    <w:rsid w:val="00AD47C8"/>
    <w:rsid w:val="00AE17BF"/>
    <w:rsid w:val="00AF0E88"/>
    <w:rsid w:val="00B0642C"/>
    <w:rsid w:val="00B067F0"/>
    <w:rsid w:val="00B95430"/>
    <w:rsid w:val="00BA1221"/>
    <w:rsid w:val="00BA1E5C"/>
    <w:rsid w:val="00BA207D"/>
    <w:rsid w:val="00BB4A60"/>
    <w:rsid w:val="00BC2E23"/>
    <w:rsid w:val="00BE0356"/>
    <w:rsid w:val="00C17A0E"/>
    <w:rsid w:val="00C25D2F"/>
    <w:rsid w:val="00C4278A"/>
    <w:rsid w:val="00C45A98"/>
    <w:rsid w:val="00C60D00"/>
    <w:rsid w:val="00C84378"/>
    <w:rsid w:val="00C90094"/>
    <w:rsid w:val="00CC0326"/>
    <w:rsid w:val="00CE72D8"/>
    <w:rsid w:val="00CE7BB1"/>
    <w:rsid w:val="00CF69C5"/>
    <w:rsid w:val="00D17B47"/>
    <w:rsid w:val="00D21FC8"/>
    <w:rsid w:val="00D25F5A"/>
    <w:rsid w:val="00D30ECD"/>
    <w:rsid w:val="00D33F67"/>
    <w:rsid w:val="00D361B3"/>
    <w:rsid w:val="00D40E0F"/>
    <w:rsid w:val="00D42FE3"/>
    <w:rsid w:val="00D4315B"/>
    <w:rsid w:val="00D505B9"/>
    <w:rsid w:val="00D52A31"/>
    <w:rsid w:val="00D6101A"/>
    <w:rsid w:val="00D660F9"/>
    <w:rsid w:val="00D72149"/>
    <w:rsid w:val="00D818ED"/>
    <w:rsid w:val="00D909BB"/>
    <w:rsid w:val="00DA78B9"/>
    <w:rsid w:val="00DC2FE5"/>
    <w:rsid w:val="00DE15D2"/>
    <w:rsid w:val="00DE5CC1"/>
    <w:rsid w:val="00DE689E"/>
    <w:rsid w:val="00DE6F13"/>
    <w:rsid w:val="00DF1390"/>
    <w:rsid w:val="00E145CD"/>
    <w:rsid w:val="00E22562"/>
    <w:rsid w:val="00E25191"/>
    <w:rsid w:val="00E32794"/>
    <w:rsid w:val="00E525FC"/>
    <w:rsid w:val="00E74B66"/>
    <w:rsid w:val="00E875AE"/>
    <w:rsid w:val="00EC79A2"/>
    <w:rsid w:val="00ED4785"/>
    <w:rsid w:val="00EE7AB5"/>
    <w:rsid w:val="00EF4509"/>
    <w:rsid w:val="00EF4CFA"/>
    <w:rsid w:val="00F10901"/>
    <w:rsid w:val="00F110EA"/>
    <w:rsid w:val="00F20C5B"/>
    <w:rsid w:val="00F25752"/>
    <w:rsid w:val="00F37266"/>
    <w:rsid w:val="00F54893"/>
    <w:rsid w:val="00F55510"/>
    <w:rsid w:val="00F6165F"/>
    <w:rsid w:val="00F63759"/>
    <w:rsid w:val="00F63A1E"/>
    <w:rsid w:val="00F665AD"/>
    <w:rsid w:val="00F7394B"/>
    <w:rsid w:val="00F82DE0"/>
    <w:rsid w:val="00FA70D3"/>
    <w:rsid w:val="00FC5618"/>
    <w:rsid w:val="00FC6E38"/>
    <w:rsid w:val="00FD0742"/>
    <w:rsid w:val="00FD6D2C"/>
    <w:rsid w:val="00FD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AB0D4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825A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yiv6805683348msonormal">
    <w:name w:val="yiv6805683348msonormal"/>
    <w:basedOn w:val="Normal"/>
    <w:rsid w:val="003973D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mark11vbkiern">
    <w:name w:val="mark11vbkiern"/>
    <w:basedOn w:val="DefaultParagraphFont"/>
    <w:rsid w:val="00CC0326"/>
  </w:style>
  <w:style w:type="paragraph" w:customStyle="1" w:styleId="yiv2499154782msonormal">
    <w:name w:val="yiv2499154782msonormal"/>
    <w:basedOn w:val="Normal"/>
    <w:rsid w:val="00A01716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yiv0714172392msonormal">
    <w:name w:val="yiv0714172392msonormal"/>
    <w:basedOn w:val="Normal"/>
    <w:rsid w:val="008A2A38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4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ariss.org/donat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5AEBE-BD22-44FF-8F99-531730B6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D.Jordan</dc:creator>
  <cp:keywords/>
  <dc:description/>
  <cp:lastModifiedBy>Carol</cp:lastModifiedBy>
  <cp:revision>3</cp:revision>
  <cp:lastPrinted>2020-04-27T13:09:00Z</cp:lastPrinted>
  <dcterms:created xsi:type="dcterms:W3CDTF">2020-09-02T13:38:00Z</dcterms:created>
  <dcterms:modified xsi:type="dcterms:W3CDTF">2021-01-17T16:53:00Z</dcterms:modified>
  <dc:language>en-US</dc:language>
</cp:coreProperties>
</file>